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2"/>
          <w:szCs w:val="32"/>
        </w:rPr>
      </w:pPr>
      <w:r w:rsidDel="00000000" w:rsidR="00000000" w:rsidRPr="00000000">
        <w:rPr>
          <w:sz w:val="32"/>
          <w:szCs w:val="32"/>
          <w:rtl w:val="0"/>
        </w:rPr>
        <w:t xml:space="preserve">A quick guide to GitHub</w:t>
      </w:r>
    </w:p>
    <w:p w:rsidR="00000000" w:rsidDel="00000000" w:rsidP="00000000" w:rsidRDefault="00000000" w:rsidRPr="00000000" w14:paraId="00000002">
      <w:pPr>
        <w:jc w:val="center"/>
        <w:rPr>
          <w:sz w:val="32"/>
          <w:szCs w:val="32"/>
        </w:rPr>
      </w:pPr>
      <w:r w:rsidDel="00000000" w:rsidR="00000000" w:rsidRPr="00000000">
        <w:rPr>
          <w:sz w:val="32"/>
          <w:szCs w:val="32"/>
          <w:rtl w:val="0"/>
        </w:rPr>
        <w:t xml:space="preserve">Software Engineering for Scientists</w:t>
      </w:r>
    </w:p>
    <w:p w:rsidR="00000000" w:rsidDel="00000000" w:rsidP="00000000" w:rsidRDefault="00000000" w:rsidRPr="00000000" w14:paraId="00000003">
      <w:pPr>
        <w:jc w:val="center"/>
        <w:rPr>
          <w:sz w:val="32"/>
          <w:szCs w:val="32"/>
        </w:rPr>
      </w:pPr>
      <w:r w:rsidDel="00000000" w:rsidR="00000000" w:rsidRPr="00000000">
        <w:rPr>
          <w:sz w:val="32"/>
          <w:szCs w:val="32"/>
          <w:rtl w:val="0"/>
        </w:rPr>
        <w:t xml:space="preserve">Jacob Stanley, Mary Allen</w:t>
      </w:r>
    </w:p>
    <w:p w:rsidR="00000000" w:rsidDel="00000000" w:rsidP="00000000" w:rsidRDefault="00000000" w:rsidRPr="00000000" w14:paraId="00000004">
      <w:pPr>
        <w:spacing w:before="360" w:line="271.2" w:lineRule="auto"/>
        <w:ind w:right="300"/>
        <w:jc w:val="both"/>
        <w:rPr/>
      </w:pPr>
      <w:r w:rsidDel="00000000" w:rsidR="00000000" w:rsidRPr="00000000">
        <w:rPr>
          <w:b w:val="1"/>
          <w:rtl w:val="0"/>
        </w:rPr>
        <w:t xml:space="preserve">Version control </w:t>
      </w:r>
      <w:r w:rsidDel="00000000" w:rsidR="00000000" w:rsidRPr="00000000">
        <w:rPr>
          <w:rtl w:val="0"/>
        </w:rPr>
        <w:t xml:space="preserve">is a system designed to manage changes to files for a project. The basic functionality of a version control system includes:</w:t>
      </w:r>
    </w:p>
    <w:p w:rsidR="00000000" w:rsidDel="00000000" w:rsidP="00000000" w:rsidRDefault="00000000" w:rsidRPr="00000000" w14:paraId="00000005">
      <w:pPr>
        <w:spacing w:before="20" w:lineRule="auto"/>
        <w:ind w:left="720" w:firstLine="0"/>
        <w:jc w:val="both"/>
        <w:rPr/>
      </w:pPr>
      <w:r w:rsidDel="00000000" w:rsidR="00000000" w:rsidRPr="00000000">
        <w:rPr>
          <w:rtl w:val="0"/>
        </w:rPr>
        <w:t xml:space="preserve">●      keeping track of changes</w:t>
      </w:r>
    </w:p>
    <w:p w:rsidR="00000000" w:rsidDel="00000000" w:rsidP="00000000" w:rsidRDefault="00000000" w:rsidRPr="00000000" w14:paraId="00000006">
      <w:pPr>
        <w:ind w:left="720" w:firstLine="0"/>
        <w:jc w:val="both"/>
        <w:rPr/>
      </w:pPr>
      <w:r w:rsidDel="00000000" w:rsidR="00000000" w:rsidRPr="00000000">
        <w:rPr>
          <w:rtl w:val="0"/>
        </w:rPr>
        <w:t xml:space="preserve">●      synchronizing code between developers and users</w:t>
      </w:r>
    </w:p>
    <w:p w:rsidR="00000000" w:rsidDel="00000000" w:rsidP="00000000" w:rsidRDefault="00000000" w:rsidRPr="00000000" w14:paraId="00000007">
      <w:pPr>
        <w:ind w:left="720" w:firstLine="0"/>
        <w:jc w:val="both"/>
        <w:rPr/>
      </w:pPr>
      <w:r w:rsidDel="00000000" w:rsidR="00000000" w:rsidRPr="00000000">
        <w:rPr>
          <w:rtl w:val="0"/>
        </w:rPr>
        <w:t xml:space="preserve">●      allowing developers to test changes without losing the original</w:t>
      </w:r>
    </w:p>
    <w:p w:rsidR="00000000" w:rsidDel="00000000" w:rsidP="00000000" w:rsidRDefault="00000000" w:rsidRPr="00000000" w14:paraId="00000008">
      <w:pPr>
        <w:ind w:left="720" w:firstLine="0"/>
        <w:jc w:val="both"/>
        <w:rPr/>
      </w:pPr>
      <w:r w:rsidDel="00000000" w:rsidR="00000000" w:rsidRPr="00000000">
        <w:rPr>
          <w:rtl w:val="0"/>
        </w:rPr>
        <w:t xml:space="preserve">●      reverting back to an old version</w:t>
      </w:r>
    </w:p>
    <w:p w:rsidR="00000000" w:rsidDel="00000000" w:rsidP="00000000" w:rsidRDefault="00000000" w:rsidRPr="00000000" w14:paraId="00000009">
      <w:pPr>
        <w:ind w:left="720" w:firstLine="0"/>
        <w:jc w:val="both"/>
        <w:rPr/>
      </w:pPr>
      <w:r w:rsidDel="00000000" w:rsidR="00000000" w:rsidRPr="00000000">
        <w:rPr>
          <w:rtl w:val="0"/>
        </w:rPr>
        <w:t xml:space="preserve">●      tagging specific versions</w:t>
      </w:r>
    </w:p>
    <w:p w:rsidR="00000000" w:rsidDel="00000000" w:rsidP="00000000" w:rsidRDefault="00000000" w:rsidRPr="00000000" w14:paraId="0000000A">
      <w:pPr>
        <w:spacing w:before="40" w:line="271.2" w:lineRule="auto"/>
        <w:ind w:right="300"/>
        <w:jc w:val="both"/>
        <w:rPr>
          <w:b w:val="1"/>
        </w:rPr>
      </w:pPr>
      <w:r w:rsidDel="00000000" w:rsidR="00000000" w:rsidRPr="00000000">
        <w:rPr>
          <w:b w:val="1"/>
          <w:rtl w:val="0"/>
        </w:rPr>
        <w:t xml:space="preserve"> </w:t>
      </w:r>
    </w:p>
    <w:p w:rsidR="00000000" w:rsidDel="00000000" w:rsidP="00000000" w:rsidRDefault="00000000" w:rsidRPr="00000000" w14:paraId="0000000B">
      <w:pPr>
        <w:spacing w:before="40" w:line="271.2" w:lineRule="auto"/>
        <w:ind w:right="300"/>
        <w:jc w:val="both"/>
        <w:rPr>
          <w:b w:val="1"/>
        </w:rPr>
      </w:pPr>
      <w:r w:rsidDel="00000000" w:rsidR="00000000" w:rsidRPr="00000000">
        <w:rPr>
          <w:b w:val="1"/>
          <w:rtl w:val="0"/>
        </w:rPr>
        <w:t xml:space="preserve"> </w:t>
      </w:r>
    </w:p>
    <w:p w:rsidR="00000000" w:rsidDel="00000000" w:rsidP="00000000" w:rsidRDefault="00000000" w:rsidRPr="00000000" w14:paraId="0000000C">
      <w:pPr>
        <w:spacing w:before="40" w:line="271.2" w:lineRule="auto"/>
        <w:ind w:right="300"/>
        <w:jc w:val="both"/>
        <w:rPr>
          <w:b w:val="1"/>
          <w:sz w:val="32"/>
          <w:szCs w:val="32"/>
        </w:rPr>
      </w:pPr>
      <w:r w:rsidDel="00000000" w:rsidR="00000000" w:rsidRPr="00000000">
        <w:rPr>
          <w:b w:val="1"/>
          <w:sz w:val="32"/>
          <w:szCs w:val="32"/>
          <w:rtl w:val="0"/>
        </w:rPr>
        <w:t xml:space="preserve">Creating a repository</w:t>
      </w:r>
    </w:p>
    <w:p w:rsidR="00000000" w:rsidDel="00000000" w:rsidP="00000000" w:rsidRDefault="00000000" w:rsidRPr="00000000" w14:paraId="0000000D">
      <w:pPr>
        <w:spacing w:before="40" w:line="271.2" w:lineRule="auto"/>
        <w:ind w:right="300"/>
        <w:jc w:val="both"/>
        <w:rPr/>
      </w:pPr>
      <w:r w:rsidDel="00000000" w:rsidR="00000000" w:rsidRPr="00000000">
        <w:rPr>
          <w:rtl w:val="0"/>
        </w:rPr>
        <w:t xml:space="preserve">        </w:t>
        <w:tab/>
        <w:t xml:space="preserve">On your GitHub page if you select the “Repositories” tab, it will bring you to the list of your repos. At the top right you’ll see a green button “New”, which will bring up the “Create a new repository” page.</w:t>
      </w:r>
    </w:p>
    <w:p w:rsidR="00000000" w:rsidDel="00000000" w:rsidP="00000000" w:rsidRDefault="00000000" w:rsidRPr="00000000" w14:paraId="0000000E">
      <w:pPr>
        <w:spacing w:before="40" w:line="271.2" w:lineRule="auto"/>
        <w:ind w:right="300"/>
        <w:jc w:val="both"/>
        <w:rPr/>
      </w:pPr>
      <w:r w:rsidDel="00000000" w:rsidR="00000000" w:rsidRPr="00000000">
        <w:rPr>
          <w:rtl w:val="0"/>
        </w:rPr>
        <w:t xml:space="preserve"> </w:t>
      </w:r>
    </w:p>
    <w:p w:rsidR="00000000" w:rsidDel="00000000" w:rsidP="00000000" w:rsidRDefault="00000000" w:rsidRPr="00000000" w14:paraId="0000000F">
      <w:pPr>
        <w:spacing w:before="40" w:line="271.2" w:lineRule="auto"/>
        <w:ind w:right="300"/>
        <w:jc w:val="both"/>
        <w:rPr/>
      </w:pPr>
      <w:r w:rsidDel="00000000" w:rsidR="00000000" w:rsidRPr="00000000">
        <w:rPr>
          <w:rtl w:val="0"/>
        </w:rPr>
        <w:t xml:space="preserve">To create your new repository, specify a name, whether or not it’s public or private, and whether or not to include a README and a license.</w:t>
      </w:r>
    </w:p>
    <w:p w:rsidR="00000000" w:rsidDel="00000000" w:rsidP="00000000" w:rsidRDefault="00000000" w:rsidRPr="00000000" w14:paraId="00000010">
      <w:pPr>
        <w:spacing w:before="40" w:line="271.2" w:lineRule="auto"/>
        <w:ind w:right="300"/>
        <w:jc w:val="both"/>
        <w:rPr/>
      </w:pPr>
      <w:r w:rsidDel="00000000" w:rsidR="00000000" w:rsidRPr="00000000">
        <w:rPr>
          <w:rtl w:val="0"/>
        </w:rPr>
        <w:t xml:space="preserve"> </w:t>
      </w:r>
    </w:p>
    <w:p w:rsidR="00000000" w:rsidDel="00000000" w:rsidP="00000000" w:rsidRDefault="00000000" w:rsidRPr="00000000" w14:paraId="00000011">
      <w:pPr>
        <w:spacing w:before="40" w:line="271.2" w:lineRule="auto"/>
        <w:ind w:right="300"/>
        <w:jc w:val="both"/>
        <w:rPr/>
      </w:pPr>
      <w:r w:rsidDel="00000000" w:rsidR="00000000" w:rsidRPr="00000000">
        <w:rPr>
          <w:rtl w:val="0"/>
        </w:rPr>
        <w:t xml:space="preserve">It is recommended that you include a README. This file is a markdown file that will be displayed on your repo’s page, below all the files. These README are useful for providing information about the contents of your software and how it can be run.</w:t>
      </w:r>
    </w:p>
    <w:p w:rsidR="00000000" w:rsidDel="00000000" w:rsidP="00000000" w:rsidRDefault="00000000" w:rsidRPr="00000000" w14:paraId="00000012">
      <w:pPr>
        <w:spacing w:before="40" w:line="271.2" w:lineRule="auto"/>
        <w:ind w:right="300"/>
        <w:jc w:val="both"/>
        <w:rPr/>
      </w:pPr>
      <w:r w:rsidDel="00000000" w:rsidR="00000000" w:rsidRPr="00000000">
        <w:rPr>
          <w:rtl w:val="0"/>
        </w:rPr>
        <w:t xml:space="preserve"> </w:t>
      </w:r>
    </w:p>
    <w:p w:rsidR="00000000" w:rsidDel="00000000" w:rsidP="00000000" w:rsidRDefault="00000000" w:rsidRPr="00000000" w14:paraId="00000013">
      <w:pPr>
        <w:spacing w:before="40" w:line="271.2" w:lineRule="auto"/>
        <w:ind w:right="300"/>
        <w:jc w:val="both"/>
        <w:rPr/>
      </w:pPr>
      <w:r w:rsidDel="00000000" w:rsidR="00000000" w:rsidRPr="00000000">
        <w:rPr>
          <w:rtl w:val="0"/>
        </w:rPr>
        <w:t xml:space="preserve">The license is also important because it is required for a piece of software to be truly “open source.” For an explainer on the choice of licence, see</w:t>
      </w:r>
      <w:hyperlink r:id="rId6">
        <w:r w:rsidDel="00000000" w:rsidR="00000000" w:rsidRPr="00000000">
          <w:rPr>
            <w:rtl w:val="0"/>
          </w:rPr>
          <w:t xml:space="preserve"> </w:t>
        </w:r>
      </w:hyperlink>
      <w:hyperlink r:id="rId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14">
      <w:pPr>
        <w:spacing w:before="40" w:line="271.2" w:lineRule="auto"/>
        <w:ind w:right="300"/>
        <w:jc w:val="both"/>
        <w:rPr/>
      </w:pPr>
      <w:r w:rsidDel="00000000" w:rsidR="00000000" w:rsidRPr="00000000">
        <w:rPr>
          <w:rtl w:val="0"/>
        </w:rPr>
        <w:t xml:space="preserve"> </w:t>
      </w:r>
    </w:p>
    <w:p w:rsidR="00000000" w:rsidDel="00000000" w:rsidP="00000000" w:rsidRDefault="00000000" w:rsidRPr="00000000" w14:paraId="00000015">
      <w:pPr>
        <w:spacing w:before="40" w:line="271.2" w:lineRule="auto"/>
        <w:ind w:right="300"/>
        <w:jc w:val="both"/>
        <w:rPr/>
      </w:pPr>
      <w:r w:rsidDel="00000000" w:rsidR="00000000" w:rsidRPr="00000000">
        <w:rPr>
          <w:rtl w:val="0"/>
        </w:rPr>
        <w:t xml:space="preserve">Once you have specified all the above information, click the green button “Create repository”</w:t>
      </w:r>
    </w:p>
    <w:p w:rsidR="00000000" w:rsidDel="00000000" w:rsidP="00000000" w:rsidRDefault="00000000" w:rsidRPr="00000000" w14:paraId="00000016">
      <w:pPr>
        <w:spacing w:before="40" w:line="271.2" w:lineRule="auto"/>
        <w:ind w:right="300"/>
        <w:jc w:val="both"/>
        <w:rPr/>
      </w:pPr>
      <w:r w:rsidDel="00000000" w:rsidR="00000000" w:rsidRPr="00000000">
        <w:rPr>
          <w:rtl w:val="0"/>
        </w:rPr>
        <w:t xml:space="preserve"> </w:t>
      </w:r>
    </w:p>
    <w:p w:rsidR="00000000" w:rsidDel="00000000" w:rsidP="00000000" w:rsidRDefault="00000000" w:rsidRPr="00000000" w14:paraId="00000017">
      <w:pPr>
        <w:spacing w:before="40" w:line="271.2" w:lineRule="auto"/>
        <w:ind w:right="300"/>
        <w:jc w:val="both"/>
        <w:rPr/>
      </w:pPr>
      <w:r w:rsidDel="00000000" w:rsidR="00000000" w:rsidRPr="00000000">
        <w:rPr>
          <w:rtl w:val="0"/>
        </w:rPr>
      </w:r>
    </w:p>
    <w:p w:rsidR="00000000" w:rsidDel="00000000" w:rsidP="00000000" w:rsidRDefault="00000000" w:rsidRPr="00000000" w14:paraId="00000018">
      <w:pPr>
        <w:spacing w:before="40" w:line="271.2" w:lineRule="auto"/>
        <w:ind w:right="300"/>
        <w:jc w:val="both"/>
        <w:rPr/>
      </w:pPr>
      <w:r w:rsidDel="00000000" w:rsidR="00000000" w:rsidRPr="00000000">
        <w:rPr>
          <w:rtl w:val="0"/>
        </w:rPr>
      </w:r>
    </w:p>
    <w:p w:rsidR="00000000" w:rsidDel="00000000" w:rsidP="00000000" w:rsidRDefault="00000000" w:rsidRPr="00000000" w14:paraId="00000019">
      <w:pPr>
        <w:spacing w:before="40" w:line="271.2" w:lineRule="auto"/>
        <w:ind w:right="300"/>
        <w:jc w:val="both"/>
        <w:rPr/>
      </w:pPr>
      <w:r w:rsidDel="00000000" w:rsidR="00000000" w:rsidRPr="00000000">
        <w:rPr>
          <w:rtl w:val="0"/>
        </w:rPr>
      </w:r>
    </w:p>
    <w:p w:rsidR="00000000" w:rsidDel="00000000" w:rsidP="00000000" w:rsidRDefault="00000000" w:rsidRPr="00000000" w14:paraId="0000001A">
      <w:pPr>
        <w:spacing w:before="40" w:line="271.2" w:lineRule="auto"/>
        <w:ind w:right="300"/>
        <w:jc w:val="both"/>
        <w:rPr/>
      </w:pPr>
      <w:r w:rsidDel="00000000" w:rsidR="00000000" w:rsidRPr="00000000">
        <w:rPr/>
        <w:drawing>
          <wp:inline distB="114300" distT="114300" distL="114300" distR="114300">
            <wp:extent cx="5943600" cy="3035300"/>
            <wp:effectExtent b="0" l="0" r="0" t="0"/>
            <wp:docPr id="1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before="40" w:line="271.2" w:lineRule="auto"/>
        <w:ind w:right="300"/>
        <w:jc w:val="both"/>
        <w:rPr/>
      </w:pPr>
      <w:r w:rsidDel="00000000" w:rsidR="00000000" w:rsidRPr="00000000">
        <w:rPr>
          <w:rtl w:val="0"/>
        </w:rPr>
      </w:r>
    </w:p>
    <w:p w:rsidR="00000000" w:rsidDel="00000000" w:rsidP="00000000" w:rsidRDefault="00000000" w:rsidRPr="00000000" w14:paraId="0000001C">
      <w:pPr>
        <w:spacing w:before="40" w:line="271.2" w:lineRule="auto"/>
        <w:ind w:right="300"/>
        <w:jc w:val="both"/>
        <w:rPr/>
      </w:pPr>
      <w:r w:rsidDel="00000000" w:rsidR="00000000" w:rsidRPr="00000000">
        <w:rPr/>
        <w:drawing>
          <wp:inline distB="114300" distT="114300" distL="114300" distR="114300">
            <wp:extent cx="5943600" cy="3035300"/>
            <wp:effectExtent b="0" l="0" r="0" t="0"/>
            <wp:docPr id="1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before="40" w:line="271.2" w:lineRule="auto"/>
        <w:ind w:right="300"/>
        <w:jc w:val="both"/>
        <w:rPr/>
      </w:pPr>
      <w:r w:rsidDel="00000000" w:rsidR="00000000" w:rsidRPr="00000000">
        <w:rPr>
          <w:rtl w:val="0"/>
        </w:rPr>
      </w:r>
    </w:p>
    <w:p w:rsidR="00000000" w:rsidDel="00000000" w:rsidP="00000000" w:rsidRDefault="00000000" w:rsidRPr="00000000" w14:paraId="0000001E">
      <w:pPr>
        <w:spacing w:before="40" w:line="271.2" w:lineRule="auto"/>
        <w:ind w:right="300"/>
        <w:jc w:val="both"/>
        <w:rPr/>
      </w:pPr>
      <w:r w:rsidDel="00000000" w:rsidR="00000000" w:rsidRPr="00000000">
        <w:rPr/>
        <w:drawing>
          <wp:inline distB="114300" distT="114300" distL="114300" distR="114300">
            <wp:extent cx="5943600" cy="3035300"/>
            <wp:effectExtent b="0" l="0" r="0" t="0"/>
            <wp:docPr id="1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before="40" w:line="271.2" w:lineRule="auto"/>
        <w:ind w:right="300"/>
        <w:jc w:val="both"/>
        <w:rPr/>
      </w:pPr>
      <w:r w:rsidDel="00000000" w:rsidR="00000000" w:rsidRPr="00000000">
        <w:rPr>
          <w:rtl w:val="0"/>
        </w:rPr>
      </w:r>
    </w:p>
    <w:p w:rsidR="00000000" w:rsidDel="00000000" w:rsidP="00000000" w:rsidRDefault="00000000" w:rsidRPr="00000000" w14:paraId="00000020">
      <w:pPr>
        <w:spacing w:before="40" w:line="271.2" w:lineRule="auto"/>
        <w:ind w:right="300"/>
        <w:jc w:val="both"/>
        <w:rPr/>
      </w:pPr>
      <w:r w:rsidDel="00000000" w:rsidR="00000000" w:rsidRPr="00000000">
        <w:rPr>
          <w:rtl w:val="0"/>
        </w:rPr>
      </w:r>
    </w:p>
    <w:p w:rsidR="00000000" w:rsidDel="00000000" w:rsidP="00000000" w:rsidRDefault="00000000" w:rsidRPr="00000000" w14:paraId="00000021">
      <w:pPr>
        <w:spacing w:before="40" w:line="271.2" w:lineRule="auto"/>
        <w:ind w:right="300"/>
        <w:jc w:val="both"/>
        <w:rPr/>
      </w:pPr>
      <w:r w:rsidDel="00000000" w:rsidR="00000000" w:rsidRPr="00000000">
        <w:rPr>
          <w:rtl w:val="0"/>
        </w:rPr>
        <w:t xml:space="preserve">Check add readme and chose a license. Then click create a repository.</w:t>
      </w:r>
    </w:p>
    <w:p w:rsidR="00000000" w:rsidDel="00000000" w:rsidP="00000000" w:rsidRDefault="00000000" w:rsidRPr="00000000" w14:paraId="00000022">
      <w:pPr>
        <w:spacing w:before="40" w:line="271.2" w:lineRule="auto"/>
        <w:ind w:right="300"/>
        <w:jc w:val="both"/>
        <w:rPr/>
      </w:pPr>
      <w:r w:rsidDel="00000000" w:rsidR="00000000" w:rsidRPr="00000000">
        <w:rPr/>
        <w:drawing>
          <wp:inline distB="114300" distT="114300" distL="114300" distR="114300">
            <wp:extent cx="5943600" cy="3035300"/>
            <wp:effectExtent b="0" l="0" r="0" t="0"/>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before="40" w:line="271.2" w:lineRule="auto"/>
        <w:ind w:right="300"/>
        <w:jc w:val="both"/>
        <w:rPr/>
      </w:pPr>
      <w:r w:rsidDel="00000000" w:rsidR="00000000" w:rsidRPr="00000000">
        <w:rPr>
          <w:rtl w:val="0"/>
        </w:rPr>
      </w:r>
    </w:p>
    <w:p w:rsidR="00000000" w:rsidDel="00000000" w:rsidP="00000000" w:rsidRDefault="00000000" w:rsidRPr="00000000" w14:paraId="00000024">
      <w:pPr>
        <w:spacing w:before="40" w:line="271.2" w:lineRule="auto"/>
        <w:ind w:right="300"/>
        <w:jc w:val="both"/>
        <w:rPr/>
      </w:pPr>
      <w:r w:rsidDel="00000000" w:rsidR="00000000" w:rsidRPr="00000000">
        <w:rPr>
          <w:rtl w:val="0"/>
        </w:rPr>
        <w:t xml:space="preserve">You will get this page. Copy the address that ends in .git.</w:t>
      </w:r>
    </w:p>
    <w:p w:rsidR="00000000" w:rsidDel="00000000" w:rsidP="00000000" w:rsidRDefault="00000000" w:rsidRPr="00000000" w14:paraId="00000025">
      <w:pPr>
        <w:spacing w:before="40" w:line="271.2" w:lineRule="auto"/>
        <w:ind w:right="300"/>
        <w:jc w:val="both"/>
        <w:rPr/>
      </w:pPr>
      <w:r w:rsidDel="00000000" w:rsidR="00000000" w:rsidRPr="00000000">
        <w:rPr/>
        <w:drawing>
          <wp:inline distB="114300" distT="114300" distL="114300" distR="114300">
            <wp:extent cx="5943600" cy="3035300"/>
            <wp:effectExtent b="0" l="0" r="0" t="0"/>
            <wp:docPr id="1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before="40" w:line="271.2" w:lineRule="auto"/>
        <w:ind w:right="300"/>
        <w:jc w:val="both"/>
        <w:rPr/>
      </w:pPr>
      <w:r w:rsidDel="00000000" w:rsidR="00000000" w:rsidRPr="00000000">
        <w:rPr>
          <w:rtl w:val="0"/>
        </w:rPr>
      </w:r>
    </w:p>
    <w:p w:rsidR="00000000" w:rsidDel="00000000" w:rsidP="00000000" w:rsidRDefault="00000000" w:rsidRPr="00000000" w14:paraId="00000027">
      <w:pPr>
        <w:spacing w:before="40" w:line="271.2" w:lineRule="auto"/>
        <w:ind w:right="300"/>
        <w:jc w:val="both"/>
        <w:rPr/>
      </w:pPr>
      <w:r w:rsidDel="00000000" w:rsidR="00000000" w:rsidRPr="00000000">
        <w:rPr>
          <w:rtl w:val="0"/>
        </w:rPr>
        <w:t xml:space="preserve">Clone the git repository</w:t>
      </w:r>
    </w:p>
    <w:p w:rsidR="00000000" w:rsidDel="00000000" w:rsidP="00000000" w:rsidRDefault="00000000" w:rsidRPr="00000000" w14:paraId="00000028">
      <w:pPr>
        <w:spacing w:before="40" w:line="271.2" w:lineRule="auto"/>
        <w:ind w:right="300"/>
        <w:jc w:val="both"/>
        <w:rPr/>
      </w:pPr>
      <w:r w:rsidDel="00000000" w:rsidR="00000000" w:rsidRPr="00000000">
        <w:rPr>
          <w:rtl w:val="0"/>
        </w:rPr>
        <w:t xml:space="preserve">\</w:t>
      </w:r>
      <w:r w:rsidDel="00000000" w:rsidR="00000000" w:rsidRPr="00000000">
        <w:rPr/>
        <w:drawing>
          <wp:inline distB="114300" distT="114300" distL="114300" distR="114300">
            <wp:extent cx="5943600" cy="177800"/>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before="40" w:line="271.2" w:lineRule="auto"/>
        <w:ind w:right="300"/>
        <w:jc w:val="both"/>
        <w:rPr/>
      </w:pPr>
      <w:r w:rsidDel="00000000" w:rsidR="00000000" w:rsidRPr="00000000">
        <w:rPr>
          <w:rtl w:val="0"/>
        </w:rPr>
      </w:r>
    </w:p>
    <w:p w:rsidR="00000000" w:rsidDel="00000000" w:rsidP="00000000" w:rsidRDefault="00000000" w:rsidRPr="00000000" w14:paraId="0000002A">
      <w:pPr>
        <w:spacing w:before="40" w:line="271.2" w:lineRule="auto"/>
        <w:ind w:right="300"/>
        <w:jc w:val="both"/>
        <w:rPr/>
      </w:pPr>
      <w:r w:rsidDel="00000000" w:rsidR="00000000" w:rsidRPr="00000000">
        <w:rPr>
          <w:rtl w:val="0"/>
        </w:rPr>
        <w:t xml:space="preserve"> </w:t>
      </w:r>
    </w:p>
    <w:p w:rsidR="00000000" w:rsidDel="00000000" w:rsidP="00000000" w:rsidRDefault="00000000" w:rsidRPr="00000000" w14:paraId="0000002B">
      <w:pPr>
        <w:spacing w:before="40" w:line="271.2" w:lineRule="auto"/>
        <w:ind w:right="300"/>
        <w:jc w:val="both"/>
        <w:rPr/>
      </w:pPr>
      <w:r w:rsidDel="00000000" w:rsidR="00000000" w:rsidRPr="00000000">
        <w:rPr>
          <w:rtl w:val="0"/>
        </w:rPr>
      </w:r>
    </w:p>
    <w:p w:rsidR="00000000" w:rsidDel="00000000" w:rsidP="00000000" w:rsidRDefault="00000000" w:rsidRPr="00000000" w14:paraId="0000002C">
      <w:pPr>
        <w:spacing w:before="40" w:line="271.2" w:lineRule="auto"/>
        <w:ind w:right="300"/>
        <w:jc w:val="both"/>
        <w:rPr/>
      </w:pPr>
      <w:r w:rsidDel="00000000" w:rsidR="00000000" w:rsidRPr="00000000">
        <w:rPr>
          <w:rtl w:val="0"/>
        </w:rPr>
      </w:r>
    </w:p>
    <w:p w:rsidR="00000000" w:rsidDel="00000000" w:rsidP="00000000" w:rsidRDefault="00000000" w:rsidRPr="00000000" w14:paraId="0000002D">
      <w:pPr>
        <w:spacing w:before="40" w:line="271.2" w:lineRule="auto"/>
        <w:ind w:right="300"/>
        <w:jc w:val="both"/>
        <w:rPr>
          <w:b w:val="1"/>
          <w:sz w:val="32"/>
          <w:szCs w:val="32"/>
        </w:rPr>
      </w:pPr>
      <w:r w:rsidDel="00000000" w:rsidR="00000000" w:rsidRPr="00000000">
        <w:rPr>
          <w:b w:val="1"/>
          <w:sz w:val="32"/>
          <w:szCs w:val="32"/>
          <w:rtl w:val="0"/>
        </w:rPr>
        <w:t xml:space="preserve">Clone the repository</w:t>
      </w:r>
    </w:p>
    <w:p w:rsidR="00000000" w:rsidDel="00000000" w:rsidP="00000000" w:rsidRDefault="00000000" w:rsidRPr="00000000" w14:paraId="0000002E">
      <w:pPr>
        <w:spacing w:before="40" w:line="271.2" w:lineRule="auto"/>
        <w:ind w:right="300"/>
        <w:jc w:val="both"/>
        <w:rPr/>
      </w:pPr>
      <w:r w:rsidDel="00000000" w:rsidR="00000000" w:rsidRPr="00000000">
        <w:rPr>
          <w:rtl w:val="0"/>
        </w:rPr>
        <w:t xml:space="preserve">        </w:t>
        <w:tab/>
        <w:t xml:space="preserve">Now that you’ve created a </w:t>
      </w:r>
      <w:r w:rsidDel="00000000" w:rsidR="00000000" w:rsidRPr="00000000">
        <w:rPr>
          <w:i w:val="1"/>
          <w:rtl w:val="0"/>
        </w:rPr>
        <w:t xml:space="preserve">remote</w:t>
      </w:r>
      <w:r w:rsidDel="00000000" w:rsidR="00000000" w:rsidRPr="00000000">
        <w:rPr>
          <w:rtl w:val="0"/>
        </w:rPr>
        <w:t xml:space="preserve"> repository on GitHub, you will have to run the “clone” command to create a copy of it </w:t>
      </w:r>
      <w:r w:rsidDel="00000000" w:rsidR="00000000" w:rsidRPr="00000000">
        <w:rPr>
          <w:i w:val="1"/>
          <w:rtl w:val="0"/>
        </w:rPr>
        <w:t xml:space="preserve">locally</w:t>
      </w:r>
      <w:r w:rsidDel="00000000" w:rsidR="00000000" w:rsidRPr="00000000">
        <w:rPr>
          <w:rtl w:val="0"/>
        </w:rPr>
        <w:t xml:space="preserve"> on your computer. On the repo page click the green “Code” button which will bring up the clone menu. Copy the appropriate link.</w:t>
      </w:r>
    </w:p>
    <w:p w:rsidR="00000000" w:rsidDel="00000000" w:rsidP="00000000" w:rsidRDefault="00000000" w:rsidRPr="00000000" w14:paraId="0000002F">
      <w:pPr>
        <w:spacing w:before="40" w:line="271.2" w:lineRule="auto"/>
        <w:ind w:right="300"/>
        <w:jc w:val="both"/>
        <w:rPr/>
      </w:pPr>
      <w:r w:rsidDel="00000000" w:rsidR="00000000" w:rsidRPr="00000000">
        <w:rPr>
          <w:rtl w:val="0"/>
        </w:rPr>
        <w:t xml:space="preserve"> </w:t>
      </w:r>
    </w:p>
    <w:p w:rsidR="00000000" w:rsidDel="00000000" w:rsidP="00000000" w:rsidRDefault="00000000" w:rsidRPr="00000000" w14:paraId="00000030">
      <w:pPr>
        <w:spacing w:before="40" w:line="271.2" w:lineRule="auto"/>
        <w:ind w:right="300"/>
        <w:jc w:val="both"/>
        <w:rPr/>
      </w:pPr>
      <w:r w:rsidDel="00000000" w:rsidR="00000000" w:rsidRPr="00000000">
        <w:rPr>
          <w:rtl w:val="0"/>
        </w:rPr>
        <w:t xml:space="preserve">Run </w:t>
      </w:r>
      <w:r w:rsidDel="00000000" w:rsidR="00000000" w:rsidRPr="00000000">
        <w:rPr>
          <w:rFonts w:ascii="Courier New" w:cs="Courier New" w:eastAsia="Courier New" w:hAnsi="Courier New"/>
          <w:rtl w:val="0"/>
        </w:rPr>
        <w:t xml:space="preserve">git clone</w:t>
      </w:r>
      <w:r w:rsidDel="00000000" w:rsidR="00000000" w:rsidRPr="00000000">
        <w:rPr>
          <w:rtl w:val="0"/>
        </w:rPr>
        <w:t xml:space="preserve"> with the copied link. This will download the contents of the repo and create the local repo in the current directory in a folder with the name of the repo.</w:t>
      </w:r>
    </w:p>
    <w:p w:rsidR="00000000" w:rsidDel="00000000" w:rsidP="00000000" w:rsidRDefault="00000000" w:rsidRPr="00000000" w14:paraId="00000031">
      <w:pPr>
        <w:spacing w:before="40" w:line="271.2" w:lineRule="auto"/>
        <w:ind w:right="300"/>
        <w:jc w:val="both"/>
        <w:rPr/>
      </w:pPr>
      <w:r w:rsidDel="00000000" w:rsidR="00000000" w:rsidRPr="00000000">
        <w:rPr>
          <w:rtl w:val="0"/>
        </w:rPr>
      </w:r>
    </w:p>
    <w:p w:rsidR="00000000" w:rsidDel="00000000" w:rsidP="00000000" w:rsidRDefault="00000000" w:rsidRPr="00000000" w14:paraId="00000032">
      <w:pPr>
        <w:spacing w:before="40" w:line="271.2" w:lineRule="auto"/>
        <w:ind w:right="300"/>
        <w:jc w:val="both"/>
        <w:rPr/>
      </w:pPr>
      <w:r w:rsidDel="00000000" w:rsidR="00000000" w:rsidRPr="00000000">
        <w:rPr/>
        <w:drawing>
          <wp:inline distB="114300" distT="114300" distL="114300" distR="114300">
            <wp:extent cx="5943600" cy="977900"/>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before="40" w:line="271.2" w:lineRule="auto"/>
        <w:ind w:right="300"/>
        <w:jc w:val="both"/>
        <w:rPr/>
      </w:pPr>
      <w:r w:rsidDel="00000000" w:rsidR="00000000" w:rsidRPr="00000000">
        <w:rPr>
          <w:rtl w:val="0"/>
        </w:rPr>
      </w:r>
    </w:p>
    <w:p w:rsidR="00000000" w:rsidDel="00000000" w:rsidP="00000000" w:rsidRDefault="00000000" w:rsidRPr="00000000" w14:paraId="00000034">
      <w:pPr>
        <w:spacing w:before="40" w:line="271.2" w:lineRule="auto"/>
        <w:ind w:right="300"/>
        <w:jc w:val="both"/>
        <w:rPr/>
      </w:pPr>
      <w:r w:rsidDel="00000000" w:rsidR="00000000" w:rsidRPr="00000000">
        <w:rPr/>
        <w:drawing>
          <wp:inline distB="114300" distT="114300" distL="114300" distR="114300">
            <wp:extent cx="5943600" cy="889000"/>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before="40" w:line="271.2" w:lineRule="auto"/>
        <w:ind w:right="300"/>
        <w:jc w:val="both"/>
        <w:rPr/>
      </w:pPr>
      <w:r w:rsidDel="00000000" w:rsidR="00000000" w:rsidRPr="00000000">
        <w:rPr>
          <w:rtl w:val="0"/>
        </w:rPr>
      </w:r>
    </w:p>
    <w:p w:rsidR="00000000" w:rsidDel="00000000" w:rsidP="00000000" w:rsidRDefault="00000000" w:rsidRPr="00000000" w14:paraId="00000036">
      <w:pPr>
        <w:spacing w:before="40" w:line="271.2" w:lineRule="auto"/>
        <w:ind w:right="300"/>
        <w:jc w:val="both"/>
        <w:rPr/>
      </w:pPr>
      <w:r w:rsidDel="00000000" w:rsidR="00000000" w:rsidRPr="00000000">
        <w:rPr>
          <w:rtl w:val="0"/>
        </w:rPr>
      </w:r>
    </w:p>
    <w:p w:rsidR="00000000" w:rsidDel="00000000" w:rsidP="00000000" w:rsidRDefault="00000000" w:rsidRPr="00000000" w14:paraId="00000037">
      <w:pPr>
        <w:spacing w:before="40" w:line="271.2" w:lineRule="auto"/>
        <w:ind w:right="300"/>
        <w:jc w:val="both"/>
        <w:rPr/>
      </w:pPr>
      <w:r w:rsidDel="00000000" w:rsidR="00000000" w:rsidRPr="00000000">
        <w:rPr>
          <w:rtl w:val="0"/>
        </w:rPr>
        <w:t xml:space="preserve">But it's empty. Let's add a file.</w:t>
      </w:r>
    </w:p>
    <w:p w:rsidR="00000000" w:rsidDel="00000000" w:rsidP="00000000" w:rsidRDefault="00000000" w:rsidRPr="00000000" w14:paraId="00000038">
      <w:pPr>
        <w:spacing w:before="40" w:line="271.2" w:lineRule="auto"/>
        <w:ind w:right="300"/>
        <w:jc w:val="both"/>
        <w:rPr/>
      </w:pPr>
      <w:r w:rsidDel="00000000" w:rsidR="00000000" w:rsidRPr="00000000">
        <w:rPr>
          <w:rtl w:val="0"/>
        </w:rPr>
      </w:r>
    </w:p>
    <w:p w:rsidR="00000000" w:rsidDel="00000000" w:rsidP="00000000" w:rsidRDefault="00000000" w:rsidRPr="00000000" w14:paraId="00000039">
      <w:pPr>
        <w:spacing w:before="40" w:line="271.2" w:lineRule="auto"/>
        <w:ind w:right="300"/>
        <w:jc w:val="both"/>
        <w:rPr/>
      </w:pPr>
      <w:r w:rsidDel="00000000" w:rsidR="00000000" w:rsidRPr="00000000">
        <w:rPr/>
        <w:drawing>
          <wp:inline distB="114300" distT="114300" distL="114300" distR="114300">
            <wp:extent cx="5943600" cy="495300"/>
            <wp:effectExtent b="0" l="0" r="0" t="0"/>
            <wp:docPr id="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before="40" w:line="271.2" w:lineRule="auto"/>
        <w:ind w:right="300"/>
        <w:jc w:val="both"/>
        <w:rPr/>
      </w:pPr>
      <w:r w:rsidDel="00000000" w:rsidR="00000000" w:rsidRPr="00000000">
        <w:rPr>
          <w:rtl w:val="0"/>
        </w:rPr>
      </w:r>
    </w:p>
    <w:p w:rsidR="00000000" w:rsidDel="00000000" w:rsidP="00000000" w:rsidRDefault="00000000" w:rsidRPr="00000000" w14:paraId="0000003B">
      <w:pPr>
        <w:spacing w:before="40" w:line="271.2" w:lineRule="auto"/>
        <w:ind w:right="300"/>
        <w:jc w:val="both"/>
        <w:rPr/>
      </w:pPr>
      <w:r w:rsidDel="00000000" w:rsidR="00000000" w:rsidRPr="00000000">
        <w:rPr>
          <w:rtl w:val="0"/>
        </w:rPr>
        <w:t xml:space="preserve"> </w:t>
      </w:r>
    </w:p>
    <w:p w:rsidR="00000000" w:rsidDel="00000000" w:rsidP="00000000" w:rsidRDefault="00000000" w:rsidRPr="00000000" w14:paraId="0000003C">
      <w:pPr>
        <w:spacing w:before="40" w:line="271.2" w:lineRule="auto"/>
        <w:ind w:right="300"/>
        <w:jc w:val="both"/>
        <w:rPr>
          <w:b w:val="1"/>
          <w:sz w:val="32"/>
          <w:szCs w:val="32"/>
        </w:rPr>
      </w:pPr>
      <w:r w:rsidDel="00000000" w:rsidR="00000000" w:rsidRPr="00000000">
        <w:rPr>
          <w:b w:val="1"/>
          <w:sz w:val="32"/>
          <w:szCs w:val="32"/>
          <w:rtl w:val="0"/>
        </w:rPr>
        <w:t xml:space="preserve">Git pull and push</w:t>
      </w:r>
    </w:p>
    <w:p w:rsidR="00000000" w:rsidDel="00000000" w:rsidP="00000000" w:rsidRDefault="00000000" w:rsidRPr="00000000" w14:paraId="0000003D">
      <w:pPr>
        <w:spacing w:before="40" w:line="271.2" w:lineRule="auto"/>
        <w:ind w:right="300"/>
        <w:jc w:val="both"/>
        <w:rPr>
          <w:b w:val="1"/>
          <w:sz w:val="32"/>
          <w:szCs w:val="32"/>
        </w:rPr>
      </w:pPr>
      <w:r w:rsidDel="00000000" w:rsidR="00000000" w:rsidRPr="00000000">
        <w:rPr>
          <w:rtl w:val="0"/>
        </w:rPr>
      </w:r>
    </w:p>
    <w:p w:rsidR="00000000" w:rsidDel="00000000" w:rsidP="00000000" w:rsidRDefault="00000000" w:rsidRPr="00000000" w14:paraId="0000003E">
      <w:pPr>
        <w:spacing w:before="40" w:line="271.2" w:lineRule="auto"/>
        <w:ind w:right="300"/>
        <w:jc w:val="both"/>
        <w:rPr/>
      </w:pPr>
      <w:r w:rsidDel="00000000" w:rsidR="00000000" w:rsidRPr="00000000">
        <w:rPr>
          <w:rtl w:val="0"/>
        </w:rPr>
        <w:t xml:space="preserve">Now that we have added a file… we need to update the github repository. To do that we do</w:t>
      </w:r>
    </w:p>
    <w:p w:rsidR="00000000" w:rsidDel="00000000" w:rsidP="00000000" w:rsidRDefault="00000000" w:rsidRPr="00000000" w14:paraId="0000003F">
      <w:pPr>
        <w:spacing w:before="40" w:line="271.2" w:lineRule="auto"/>
        <w:ind w:right="300"/>
        <w:jc w:val="both"/>
        <w:rPr/>
      </w:pPr>
      <w:r w:rsidDel="00000000" w:rsidR="00000000" w:rsidRPr="00000000">
        <w:rPr>
          <w:rtl w:val="0"/>
        </w:rPr>
      </w:r>
    </w:p>
    <w:p w:rsidR="00000000" w:rsidDel="00000000" w:rsidP="00000000" w:rsidRDefault="00000000" w:rsidRPr="00000000" w14:paraId="00000040">
      <w:pPr>
        <w:spacing w:before="40" w:line="271.2" w:lineRule="auto"/>
        <w:ind w:right="300"/>
        <w:jc w:val="both"/>
        <w:rPr/>
      </w:pPr>
      <w:r w:rsidDel="00000000" w:rsidR="00000000" w:rsidRPr="00000000">
        <w:rPr>
          <w:rtl w:val="0"/>
        </w:rPr>
        <w:t xml:space="preserve">Git add &lt;filename&gt; #tell the code which files to add</w:t>
      </w:r>
    </w:p>
    <w:p w:rsidR="00000000" w:rsidDel="00000000" w:rsidP="00000000" w:rsidRDefault="00000000" w:rsidRPr="00000000" w14:paraId="00000041">
      <w:pPr>
        <w:spacing w:before="40" w:line="271.2" w:lineRule="auto"/>
        <w:ind w:right="300"/>
        <w:jc w:val="both"/>
        <w:rPr/>
      </w:pPr>
      <w:r w:rsidDel="00000000" w:rsidR="00000000" w:rsidRPr="00000000">
        <w:rPr>
          <w:rtl w:val="0"/>
        </w:rPr>
        <w:t xml:space="preserve">Git commit #tell the code why you changed it</w:t>
      </w:r>
    </w:p>
    <w:p w:rsidR="00000000" w:rsidDel="00000000" w:rsidP="00000000" w:rsidRDefault="00000000" w:rsidRPr="00000000" w14:paraId="00000042">
      <w:pPr>
        <w:spacing w:before="40" w:line="271.2" w:lineRule="auto"/>
        <w:ind w:right="300"/>
        <w:jc w:val="both"/>
        <w:rPr/>
      </w:pPr>
      <w:r w:rsidDel="00000000" w:rsidR="00000000" w:rsidRPr="00000000">
        <w:rPr>
          <w:rtl w:val="0"/>
        </w:rPr>
        <w:t xml:space="preserve">Git push #push it up to the internet</w:t>
      </w:r>
    </w:p>
    <w:p w:rsidR="00000000" w:rsidDel="00000000" w:rsidP="00000000" w:rsidRDefault="00000000" w:rsidRPr="00000000" w14:paraId="00000043">
      <w:pPr>
        <w:spacing w:before="40" w:line="271.2" w:lineRule="auto"/>
        <w:ind w:right="300"/>
        <w:jc w:val="both"/>
        <w:rPr/>
      </w:pPr>
      <w:r w:rsidDel="00000000" w:rsidR="00000000" w:rsidRPr="00000000">
        <w:rPr>
          <w:rtl w:val="0"/>
        </w:rPr>
      </w:r>
    </w:p>
    <w:p w:rsidR="00000000" w:rsidDel="00000000" w:rsidP="00000000" w:rsidRDefault="00000000" w:rsidRPr="00000000" w14:paraId="00000044">
      <w:pPr>
        <w:spacing w:before="40" w:line="271.2" w:lineRule="auto"/>
        <w:ind w:right="300"/>
        <w:jc w:val="both"/>
        <w:rPr/>
      </w:pPr>
      <w:r w:rsidDel="00000000" w:rsidR="00000000" w:rsidRPr="00000000">
        <w:rPr>
          <w:rtl w:val="0"/>
        </w:rPr>
      </w:r>
    </w:p>
    <w:p w:rsidR="00000000" w:rsidDel="00000000" w:rsidP="00000000" w:rsidRDefault="00000000" w:rsidRPr="00000000" w14:paraId="00000045">
      <w:pPr>
        <w:spacing w:before="40" w:line="271.2" w:lineRule="auto"/>
        <w:ind w:right="300"/>
        <w:jc w:val="both"/>
        <w:rPr/>
      </w:pPr>
      <w:r w:rsidDel="00000000" w:rsidR="00000000" w:rsidRPr="00000000">
        <w:rPr>
          <w:rtl w:val="0"/>
        </w:rPr>
        <w:t xml:space="preserve">I’m going to add all files in the directory so I use *. </w:t>
      </w:r>
    </w:p>
    <w:p w:rsidR="00000000" w:rsidDel="00000000" w:rsidP="00000000" w:rsidRDefault="00000000" w:rsidRPr="00000000" w14:paraId="00000046">
      <w:pPr>
        <w:spacing w:before="40" w:line="271.2" w:lineRule="auto"/>
        <w:ind w:right="300"/>
        <w:jc w:val="both"/>
        <w:rPr/>
      </w:pPr>
      <w:r w:rsidDel="00000000" w:rsidR="00000000" w:rsidRPr="00000000">
        <w:rPr/>
        <w:drawing>
          <wp:inline distB="114300" distT="114300" distL="114300" distR="114300">
            <wp:extent cx="5943600" cy="194053"/>
            <wp:effectExtent b="0" l="0" r="0" t="0"/>
            <wp:docPr id="6" name="image15.png"/>
            <a:graphic>
              <a:graphicData uri="http://schemas.openxmlformats.org/drawingml/2006/picture">
                <pic:pic>
                  <pic:nvPicPr>
                    <pic:cNvPr id="0" name="image15.png"/>
                    <pic:cNvPicPr preferRelativeResize="0"/>
                  </pic:nvPicPr>
                  <pic:blipFill>
                    <a:blip r:embed="rId17"/>
                    <a:srcRect b="89658" l="0" r="0" t="0"/>
                    <a:stretch>
                      <a:fillRect/>
                    </a:stretch>
                  </pic:blipFill>
                  <pic:spPr>
                    <a:xfrm>
                      <a:off x="0" y="0"/>
                      <a:ext cx="5943600" cy="19405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before="40" w:line="271.2" w:lineRule="auto"/>
        <w:ind w:right="300"/>
        <w:jc w:val="both"/>
        <w:rPr/>
      </w:pPr>
      <w:r w:rsidDel="00000000" w:rsidR="00000000" w:rsidRPr="00000000">
        <w:rPr>
          <w:rtl w:val="0"/>
        </w:rPr>
      </w:r>
    </w:p>
    <w:p w:rsidR="00000000" w:rsidDel="00000000" w:rsidP="00000000" w:rsidRDefault="00000000" w:rsidRPr="00000000" w14:paraId="00000048">
      <w:pPr>
        <w:spacing w:before="40" w:line="271.2" w:lineRule="auto"/>
        <w:ind w:right="300"/>
        <w:jc w:val="both"/>
        <w:rPr/>
      </w:pPr>
      <w:r w:rsidDel="00000000" w:rsidR="00000000" w:rsidRPr="00000000">
        <w:rPr>
          <w:rtl w:val="0"/>
        </w:rPr>
        <w:t xml:space="preserve">When you commit you will go to a new screen. This screen is running vim and wants you to write down what you did. What you put here will be forever on the internet. Check out </w:t>
      </w:r>
      <w:hyperlink r:id="rId18">
        <w:r w:rsidDel="00000000" w:rsidR="00000000" w:rsidRPr="00000000">
          <w:rPr>
            <w:color w:val="1155cc"/>
            <w:u w:val="single"/>
            <w:rtl w:val="0"/>
          </w:rPr>
          <w:t xml:space="preserve">https://twitter.com/gitlost?lang=en</w:t>
        </w:r>
      </w:hyperlink>
      <w:r w:rsidDel="00000000" w:rsidR="00000000" w:rsidRPr="00000000">
        <w:rPr>
          <w:rtl w:val="0"/>
        </w:rPr>
        <w:t xml:space="preserve">.</w:t>
      </w:r>
    </w:p>
    <w:p w:rsidR="00000000" w:rsidDel="00000000" w:rsidP="00000000" w:rsidRDefault="00000000" w:rsidRPr="00000000" w14:paraId="00000049">
      <w:pPr>
        <w:spacing w:before="40" w:line="271.2" w:lineRule="auto"/>
        <w:ind w:right="300"/>
        <w:jc w:val="both"/>
        <w:rPr/>
      </w:pPr>
      <w:r w:rsidDel="00000000" w:rsidR="00000000" w:rsidRPr="00000000">
        <w:rPr>
          <w:rtl w:val="0"/>
        </w:rPr>
      </w:r>
    </w:p>
    <w:p w:rsidR="00000000" w:rsidDel="00000000" w:rsidP="00000000" w:rsidRDefault="00000000" w:rsidRPr="00000000" w14:paraId="0000004A">
      <w:pPr>
        <w:spacing w:before="40" w:line="271.2" w:lineRule="auto"/>
        <w:ind w:right="300"/>
        <w:jc w:val="both"/>
        <w:rPr/>
      </w:pPr>
      <w:r w:rsidDel="00000000" w:rsidR="00000000" w:rsidRPr="00000000">
        <w:rPr/>
        <w:drawing>
          <wp:inline distB="114300" distT="114300" distL="114300" distR="114300">
            <wp:extent cx="5943600" cy="3822700"/>
            <wp:effectExtent b="0" l="0" r="0" t="0"/>
            <wp:docPr id="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before="40" w:line="271.2" w:lineRule="auto"/>
        <w:ind w:right="300"/>
        <w:jc w:val="both"/>
        <w:rPr/>
      </w:pPr>
      <w:r w:rsidDel="00000000" w:rsidR="00000000" w:rsidRPr="00000000">
        <w:rPr/>
        <w:drawing>
          <wp:inline distB="114300" distT="114300" distL="114300" distR="114300">
            <wp:extent cx="5943600" cy="1768475"/>
            <wp:effectExtent b="0" l="0" r="0" t="0"/>
            <wp:docPr id="20" name="image15.png"/>
            <a:graphic>
              <a:graphicData uri="http://schemas.openxmlformats.org/drawingml/2006/picture">
                <pic:pic>
                  <pic:nvPicPr>
                    <pic:cNvPr id="0" name="image15.png"/>
                    <pic:cNvPicPr preferRelativeResize="0"/>
                  </pic:nvPicPr>
                  <pic:blipFill>
                    <a:blip r:embed="rId17"/>
                    <a:srcRect b="0" l="0" r="0" t="5752"/>
                    <a:stretch>
                      <a:fillRect/>
                    </a:stretch>
                  </pic:blipFill>
                  <pic:spPr>
                    <a:xfrm>
                      <a:off x="0" y="0"/>
                      <a:ext cx="5943600" cy="17684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before="40" w:line="271.2" w:lineRule="auto"/>
        <w:ind w:right="300"/>
        <w:jc w:val="both"/>
        <w:rPr/>
      </w:pPr>
      <w:r w:rsidDel="00000000" w:rsidR="00000000" w:rsidRPr="00000000">
        <w:rPr>
          <w:rtl w:val="0"/>
        </w:rPr>
      </w:r>
    </w:p>
    <w:p w:rsidR="00000000" w:rsidDel="00000000" w:rsidP="00000000" w:rsidRDefault="00000000" w:rsidRPr="00000000" w14:paraId="0000004D">
      <w:pPr>
        <w:spacing w:before="40" w:line="271.2" w:lineRule="auto"/>
        <w:ind w:right="300"/>
        <w:jc w:val="both"/>
        <w:rPr/>
      </w:pPr>
      <w:r w:rsidDel="00000000" w:rsidR="00000000" w:rsidRPr="00000000">
        <w:rPr>
          <w:rtl w:val="0"/>
        </w:rPr>
        <w:t xml:space="preserve">The first time you push you will get an error… But we are going to fix that later. </w:t>
      </w:r>
    </w:p>
    <w:p w:rsidR="00000000" w:rsidDel="00000000" w:rsidP="00000000" w:rsidRDefault="00000000" w:rsidRPr="00000000" w14:paraId="0000004E">
      <w:pPr>
        <w:spacing w:before="40" w:line="271.2" w:lineRule="auto"/>
        <w:ind w:right="300"/>
        <w:jc w:val="both"/>
        <w:rPr/>
      </w:pPr>
      <w:r w:rsidDel="00000000" w:rsidR="00000000" w:rsidRPr="00000000">
        <w:rPr>
          <w:rtl w:val="0"/>
        </w:rPr>
      </w:r>
    </w:p>
    <w:p w:rsidR="00000000" w:rsidDel="00000000" w:rsidP="00000000" w:rsidRDefault="00000000" w:rsidRPr="00000000" w14:paraId="0000004F">
      <w:pPr>
        <w:spacing w:before="40" w:line="271.2" w:lineRule="auto"/>
        <w:ind w:right="300"/>
        <w:jc w:val="both"/>
        <w:rPr/>
      </w:pPr>
      <w:r w:rsidDel="00000000" w:rsidR="00000000" w:rsidRPr="00000000">
        <w:rPr/>
        <w:drawing>
          <wp:inline distB="114300" distT="114300" distL="114300" distR="114300">
            <wp:extent cx="4062413" cy="2180943"/>
            <wp:effectExtent b="0" l="0" r="0" t="0"/>
            <wp:docPr id="1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062413" cy="218094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40" w:line="271.2" w:lineRule="auto"/>
        <w:ind w:right="300"/>
        <w:jc w:val="both"/>
        <w:rPr/>
      </w:pPr>
      <w:r w:rsidDel="00000000" w:rsidR="00000000" w:rsidRPr="00000000">
        <w:rPr>
          <w:rtl w:val="0"/>
        </w:rPr>
        <w:t xml:space="preserve">The first time you push you need to enter a GitHub “password”. The weird thing is that when they say the password. </w:t>
      </w:r>
      <w:r w:rsidDel="00000000" w:rsidR="00000000" w:rsidRPr="00000000">
        <w:rPr>
          <w:sz w:val="34"/>
          <w:szCs w:val="34"/>
          <w:highlight w:val="red"/>
          <w:rtl w:val="0"/>
        </w:rPr>
        <w:t xml:space="preserve">They don’t mean your GitHub password.</w:t>
      </w:r>
      <w:r w:rsidDel="00000000" w:rsidR="00000000" w:rsidRPr="00000000">
        <w:rPr>
          <w:rtl w:val="0"/>
        </w:rPr>
        <w:t xml:space="preserve"> Github wants a “Personal Acces token. So you should go get one of those. </w:t>
      </w:r>
    </w:p>
    <w:p w:rsidR="00000000" w:rsidDel="00000000" w:rsidP="00000000" w:rsidRDefault="00000000" w:rsidRPr="00000000" w14:paraId="00000051">
      <w:pPr>
        <w:spacing w:before="40" w:line="271.2" w:lineRule="auto"/>
        <w:ind w:right="300"/>
        <w:jc w:val="both"/>
        <w:rPr/>
      </w:pPr>
      <w:r w:rsidDel="00000000" w:rsidR="00000000" w:rsidRPr="00000000">
        <w:rPr/>
        <w:drawing>
          <wp:inline distB="114300" distT="114300" distL="114300" distR="114300">
            <wp:extent cx="5943600" cy="3530600"/>
            <wp:effectExtent b="0" l="0" r="0" t="0"/>
            <wp:docPr id="1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before="40" w:line="271.2" w:lineRule="auto"/>
        <w:ind w:right="300"/>
        <w:jc w:val="both"/>
        <w:rPr/>
      </w:pPr>
      <w:r w:rsidDel="00000000" w:rsidR="00000000" w:rsidRPr="00000000">
        <w:rPr/>
        <w:drawing>
          <wp:inline distB="114300" distT="114300" distL="114300" distR="114300">
            <wp:extent cx="5943600" cy="3530600"/>
            <wp:effectExtent b="0" l="0" r="0" t="0"/>
            <wp:docPr id="2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before="40" w:line="271.2" w:lineRule="auto"/>
        <w:ind w:right="300"/>
        <w:jc w:val="both"/>
        <w:rPr/>
      </w:pPr>
      <w:r w:rsidDel="00000000" w:rsidR="00000000" w:rsidRPr="00000000">
        <w:rPr/>
        <w:drawing>
          <wp:inline distB="114300" distT="114300" distL="114300" distR="114300">
            <wp:extent cx="5943600" cy="3530600"/>
            <wp:effectExtent b="0" l="0" r="0" t="0"/>
            <wp:docPr id="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before="40" w:line="271.2" w:lineRule="auto"/>
        <w:ind w:right="300"/>
        <w:jc w:val="both"/>
        <w:rPr/>
      </w:pPr>
      <w:r w:rsidDel="00000000" w:rsidR="00000000" w:rsidRPr="00000000">
        <w:rPr/>
        <w:drawing>
          <wp:inline distB="114300" distT="114300" distL="114300" distR="114300">
            <wp:extent cx="5943600" cy="3530600"/>
            <wp:effectExtent b="0" l="0" r="0" t="0"/>
            <wp:docPr id="1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before="40" w:line="271.2" w:lineRule="auto"/>
        <w:ind w:right="300"/>
        <w:jc w:val="both"/>
        <w:rPr/>
      </w:pPr>
      <w:r w:rsidDel="00000000" w:rsidR="00000000" w:rsidRPr="00000000">
        <w:rPr/>
        <w:drawing>
          <wp:inline distB="114300" distT="114300" distL="114300" distR="114300">
            <wp:extent cx="5943600" cy="3530600"/>
            <wp:effectExtent b="0" l="0" r="0" t="0"/>
            <wp:docPr id="1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before="40" w:line="271.2" w:lineRule="auto"/>
        <w:ind w:right="300"/>
        <w:jc w:val="both"/>
        <w:rPr/>
      </w:pPr>
      <w:r w:rsidDel="00000000" w:rsidR="00000000" w:rsidRPr="00000000">
        <w:rPr/>
        <w:drawing>
          <wp:inline distB="114300" distT="114300" distL="114300" distR="114300">
            <wp:extent cx="5943600" cy="3530600"/>
            <wp:effectExtent b="0" l="0" r="0" t="0"/>
            <wp:docPr id="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3530600"/>
                    </a:xfrm>
                    <a:prstGeom prst="rect"/>
                    <a:ln/>
                  </pic:spPr>
                </pic:pic>
              </a:graphicData>
            </a:graphic>
          </wp:inline>
        </w:drawing>
      </w:r>
      <w:r w:rsidDel="00000000" w:rsidR="00000000" w:rsidRPr="00000000">
        <w:rPr/>
        <w:drawing>
          <wp:inline distB="114300" distT="114300" distL="114300" distR="114300">
            <wp:extent cx="5943600" cy="3530600"/>
            <wp:effectExtent b="0" l="0" r="0" t="0"/>
            <wp:docPr id="1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before="40" w:line="271.2" w:lineRule="auto"/>
        <w:ind w:right="300"/>
        <w:jc w:val="both"/>
        <w:rPr/>
      </w:pPr>
      <w:r w:rsidDel="00000000" w:rsidR="00000000" w:rsidRPr="00000000">
        <w:rPr>
          <w:rtl w:val="0"/>
        </w:rPr>
      </w:r>
    </w:p>
    <w:p w:rsidR="00000000" w:rsidDel="00000000" w:rsidP="00000000" w:rsidRDefault="00000000" w:rsidRPr="00000000" w14:paraId="00000058">
      <w:pPr>
        <w:spacing w:before="40" w:line="271.2" w:lineRule="auto"/>
        <w:ind w:right="300"/>
        <w:jc w:val="both"/>
        <w:rPr/>
      </w:pPr>
      <w:r w:rsidDel="00000000" w:rsidR="00000000" w:rsidRPr="00000000">
        <w:rPr>
          <w:rtl w:val="0"/>
        </w:rPr>
      </w:r>
    </w:p>
    <w:p w:rsidR="00000000" w:rsidDel="00000000" w:rsidP="00000000" w:rsidRDefault="00000000" w:rsidRPr="00000000" w14:paraId="00000059">
      <w:pPr>
        <w:spacing w:before="40" w:line="271.2" w:lineRule="auto"/>
        <w:ind w:right="300"/>
        <w:jc w:val="both"/>
        <w:rPr/>
      </w:pPr>
      <w:r w:rsidDel="00000000" w:rsidR="00000000" w:rsidRPr="00000000">
        <w:rPr/>
        <w:drawing>
          <wp:inline distB="114300" distT="114300" distL="114300" distR="114300">
            <wp:extent cx="5943600" cy="177800"/>
            <wp:effectExtent b="0" l="0" r="0" t="0"/>
            <wp:docPr id="2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before="40" w:line="271.2" w:lineRule="auto"/>
        <w:ind w:right="300"/>
        <w:jc w:val="both"/>
        <w:rPr/>
      </w:pPr>
      <w:r w:rsidDel="00000000" w:rsidR="00000000" w:rsidRPr="00000000">
        <w:rPr/>
        <w:drawing>
          <wp:inline distB="114300" distT="114300" distL="114300" distR="114300">
            <wp:extent cx="5943600" cy="1714500"/>
            <wp:effectExtent b="0" l="0" r="0" t="0"/>
            <wp:docPr id="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before="40" w:line="271.2" w:lineRule="auto"/>
        <w:ind w:right="300"/>
        <w:jc w:val="both"/>
        <w:rPr/>
      </w:pPr>
      <w:r w:rsidDel="00000000" w:rsidR="00000000" w:rsidRPr="00000000">
        <w:rPr>
          <w:rtl w:val="0"/>
        </w:rPr>
      </w:r>
    </w:p>
    <w:p w:rsidR="00000000" w:rsidDel="00000000" w:rsidP="00000000" w:rsidRDefault="00000000" w:rsidRPr="00000000" w14:paraId="0000005C">
      <w:pPr>
        <w:spacing w:before="40" w:line="271.2" w:lineRule="auto"/>
        <w:ind w:right="300"/>
        <w:jc w:val="both"/>
        <w:rPr/>
      </w:pPr>
      <w:r w:rsidDel="00000000" w:rsidR="00000000" w:rsidRPr="00000000">
        <w:rPr>
          <w:rtl w:val="0"/>
        </w:rPr>
      </w:r>
    </w:p>
    <w:p w:rsidR="00000000" w:rsidDel="00000000" w:rsidP="00000000" w:rsidRDefault="00000000" w:rsidRPr="00000000" w14:paraId="0000005D">
      <w:pPr>
        <w:spacing w:before="40" w:line="271.2" w:lineRule="auto"/>
        <w:ind w:right="300"/>
        <w:jc w:val="both"/>
        <w:rPr>
          <w:b w:val="1"/>
          <w:sz w:val="32"/>
          <w:szCs w:val="32"/>
        </w:rPr>
      </w:pPr>
      <w:r w:rsidDel="00000000" w:rsidR="00000000" w:rsidRPr="00000000">
        <w:rPr>
          <w:rtl w:val="0"/>
        </w:rPr>
      </w:r>
    </w:p>
    <w:p w:rsidR="00000000" w:rsidDel="00000000" w:rsidP="00000000" w:rsidRDefault="00000000" w:rsidRPr="00000000" w14:paraId="0000005E">
      <w:pPr>
        <w:spacing w:before="40" w:line="271.2" w:lineRule="auto"/>
        <w:ind w:right="300"/>
        <w:jc w:val="both"/>
        <w:rPr/>
      </w:pPr>
      <w:r w:rsidDel="00000000" w:rsidR="00000000" w:rsidRPr="00000000">
        <w:rPr>
          <w:rtl w:val="0"/>
        </w:rPr>
      </w:r>
    </w:p>
    <w:p w:rsidR="00000000" w:rsidDel="00000000" w:rsidP="00000000" w:rsidRDefault="00000000" w:rsidRPr="00000000" w14:paraId="0000005F">
      <w:pPr>
        <w:spacing w:before="40" w:line="271.2" w:lineRule="auto"/>
        <w:ind w:right="300"/>
        <w:jc w:val="both"/>
        <w:rPr/>
      </w:pPr>
      <w:r w:rsidDel="00000000" w:rsidR="00000000" w:rsidRPr="00000000">
        <w:rPr>
          <w:rtl w:val="0"/>
        </w:rPr>
      </w:r>
    </w:p>
    <w:p w:rsidR="00000000" w:rsidDel="00000000" w:rsidP="00000000" w:rsidRDefault="00000000" w:rsidRPr="00000000" w14:paraId="00000060">
      <w:pPr>
        <w:spacing w:before="40" w:line="271.2" w:lineRule="auto"/>
        <w:ind w:right="300"/>
        <w:jc w:val="both"/>
        <w:rPr/>
      </w:pPr>
      <w:r w:rsidDel="00000000" w:rsidR="00000000" w:rsidRPr="00000000">
        <w:rPr>
          <w:rtl w:val="0"/>
        </w:rPr>
      </w:r>
    </w:p>
    <w:p w:rsidR="00000000" w:rsidDel="00000000" w:rsidP="00000000" w:rsidRDefault="00000000" w:rsidRPr="00000000" w14:paraId="00000061">
      <w:pPr>
        <w:spacing w:before="40" w:line="271.2" w:lineRule="auto"/>
        <w:ind w:right="300"/>
        <w:jc w:val="both"/>
        <w:rPr/>
      </w:pPr>
      <w:r w:rsidDel="00000000" w:rsidR="00000000" w:rsidRPr="00000000">
        <w:rPr>
          <w:rtl w:val="0"/>
        </w:rPr>
        <w:t xml:space="preserve">More information</w:t>
      </w:r>
    </w:p>
    <w:p w:rsidR="00000000" w:rsidDel="00000000" w:rsidP="00000000" w:rsidRDefault="00000000" w:rsidRPr="00000000" w14:paraId="00000062">
      <w:pPr>
        <w:spacing w:before="40" w:line="271.2" w:lineRule="auto"/>
        <w:ind w:right="300"/>
        <w:jc w:val="both"/>
        <w:rPr/>
      </w:pPr>
      <w:hyperlink r:id="rId30">
        <w:r w:rsidDel="00000000" w:rsidR="00000000" w:rsidRPr="00000000">
          <w:rPr>
            <w:color w:val="1155cc"/>
            <w:u w:val="single"/>
            <w:rtl w:val="0"/>
          </w:rPr>
          <w:t xml:space="preserve">https://docs.google.com/document/d/1ziARSvSyzSjTQXvMus5AstEBKsQa3t86/edit</w:t>
        </w:r>
      </w:hyperlink>
      <w:r w:rsidDel="00000000" w:rsidR="00000000" w:rsidRPr="00000000">
        <w:rPr>
          <w:rtl w:val="0"/>
        </w:rPr>
      </w:r>
    </w:p>
    <w:p w:rsidR="00000000" w:rsidDel="00000000" w:rsidP="00000000" w:rsidRDefault="00000000" w:rsidRPr="00000000" w14:paraId="00000063">
      <w:pPr>
        <w:spacing w:before="40" w:line="271.2" w:lineRule="auto"/>
        <w:ind w:right="300"/>
        <w:jc w:val="both"/>
        <w:rPr/>
      </w:pPr>
      <w:r w:rsidDel="00000000" w:rsidR="00000000" w:rsidRPr="00000000">
        <w:rPr>
          <w:rtl w:val="0"/>
        </w:rPr>
      </w:r>
    </w:p>
    <w:p w:rsidR="00000000" w:rsidDel="00000000" w:rsidP="00000000" w:rsidRDefault="00000000" w:rsidRPr="00000000" w14:paraId="00000064">
      <w:pPr>
        <w:spacing w:before="40" w:line="271.2" w:lineRule="auto"/>
        <w:ind w:right="300"/>
        <w:jc w:val="both"/>
        <w:rPr/>
      </w:pPr>
      <w:r w:rsidDel="00000000" w:rsidR="00000000" w:rsidRPr="00000000">
        <w:rPr>
          <w:b w:val="1"/>
          <w:sz w:val="32"/>
          <w:szCs w:val="32"/>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1.png"/><Relationship Id="rId25" Type="http://schemas.openxmlformats.org/officeDocument/2006/relationships/image" Target="media/image12.png"/><Relationship Id="rId28" Type="http://schemas.openxmlformats.org/officeDocument/2006/relationships/image" Target="media/image1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docs.github.com/en/github/creating-cloning-and-archiving-repositories/creating-a-repository-on-github/licensing-a-repository" TargetMode="External"/><Relationship Id="rId29" Type="http://schemas.openxmlformats.org/officeDocument/2006/relationships/image" Target="media/image16.png"/><Relationship Id="rId7" Type="http://schemas.openxmlformats.org/officeDocument/2006/relationships/hyperlink" Target="https://docs.github.com/en/github/creating-cloning-and-archiving-repositories/creating-a-repository-on-github/licensing-a-repository" TargetMode="External"/><Relationship Id="rId8" Type="http://schemas.openxmlformats.org/officeDocument/2006/relationships/image" Target="media/image9.png"/><Relationship Id="rId30" Type="http://schemas.openxmlformats.org/officeDocument/2006/relationships/hyperlink" Target="https://docs.google.com/document/d/1ziARSvSyzSjTQXvMus5AstEBKsQa3t86/edit" TargetMode="External"/><Relationship Id="rId11" Type="http://schemas.openxmlformats.org/officeDocument/2006/relationships/image" Target="media/image1.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17.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15.png"/><Relationship Id="rId16"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hyperlink" Target="https://twitter.com/gitlost?lang=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